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DCF" w:rsidRPr="0010303A" w:rsidRDefault="00271985" w:rsidP="0010303A">
      <w:pPr>
        <w:jc w:val="center"/>
        <w:rPr>
          <w:rFonts w:asciiTheme="majorHAnsi" w:hAnsiTheme="majorHAnsi"/>
          <w:b/>
          <w:sz w:val="20"/>
          <w:szCs w:val="20"/>
        </w:rPr>
      </w:pPr>
      <w:r w:rsidRPr="0010303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51DCF" w:rsidRPr="0010303A" w:rsidRDefault="00DA03F2" w:rsidP="0010303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0303A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10303A">
        <w:rPr>
          <w:rFonts w:asciiTheme="majorHAnsi" w:hAnsiTheme="majorHAnsi"/>
          <w:b/>
          <w:sz w:val="20"/>
          <w:szCs w:val="20"/>
        </w:rPr>
        <w:br/>
      </w:r>
      <w:bookmarkStart w:id="2" w:name="bookmark1"/>
      <w:r w:rsidRPr="0010303A">
        <w:rPr>
          <w:rFonts w:asciiTheme="majorHAnsi" w:hAnsiTheme="majorHAnsi"/>
          <w:b/>
          <w:sz w:val="20"/>
          <w:szCs w:val="20"/>
        </w:rPr>
        <w:t>18 октября 2022 года</w:t>
      </w:r>
      <w:r w:rsidRPr="0010303A">
        <w:rPr>
          <w:rFonts w:asciiTheme="majorHAnsi" w:hAnsiTheme="majorHAnsi"/>
          <w:b/>
          <w:sz w:val="20"/>
          <w:szCs w:val="20"/>
        </w:rPr>
        <w:t xml:space="preserve"> </w:t>
      </w:r>
      <w:r w:rsidR="00D42B03" w:rsidRPr="0010303A">
        <w:rPr>
          <w:rFonts w:asciiTheme="majorHAnsi" w:hAnsiTheme="majorHAnsi"/>
          <w:b/>
          <w:sz w:val="20"/>
          <w:szCs w:val="20"/>
        </w:rPr>
        <w:t xml:space="preserve">№ </w:t>
      </w:r>
      <w:r w:rsidRPr="0010303A">
        <w:rPr>
          <w:rFonts w:asciiTheme="majorHAnsi" w:hAnsiTheme="majorHAnsi"/>
          <w:b/>
          <w:sz w:val="20"/>
          <w:szCs w:val="20"/>
        </w:rPr>
        <w:t>1956-р</w:t>
      </w:r>
      <w:bookmarkEnd w:id="2"/>
    </w:p>
    <w:p w:rsidR="00151DCF" w:rsidRPr="0010303A" w:rsidRDefault="0010303A" w:rsidP="0010303A">
      <w:pPr>
        <w:jc w:val="center"/>
        <w:rPr>
          <w:rFonts w:asciiTheme="majorHAnsi" w:hAnsiTheme="majorHAnsi"/>
          <w:b/>
          <w:sz w:val="20"/>
          <w:szCs w:val="20"/>
        </w:rPr>
      </w:pPr>
      <w:r w:rsidRPr="0010303A">
        <w:rPr>
          <w:rFonts w:asciiTheme="majorHAnsi" w:hAnsiTheme="majorHAnsi"/>
          <w:b/>
          <w:sz w:val="20"/>
          <w:szCs w:val="20"/>
        </w:rPr>
        <w:t>«</w:t>
      </w:r>
      <w:r w:rsidR="00DA03F2" w:rsidRPr="0010303A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>
        <w:rPr>
          <w:rFonts w:asciiTheme="majorHAnsi" w:hAnsiTheme="majorHAnsi"/>
          <w:b/>
          <w:sz w:val="20"/>
          <w:szCs w:val="20"/>
        </w:rPr>
        <w:br/>
      </w:r>
      <w:r w:rsidR="00DA03F2" w:rsidRPr="0010303A">
        <w:rPr>
          <w:rFonts w:asciiTheme="majorHAnsi" w:hAnsiTheme="majorHAnsi"/>
          <w:b/>
          <w:sz w:val="20"/>
          <w:szCs w:val="20"/>
        </w:rPr>
        <w:t>эксплуатации объекта электросетевого хозяйства, расположенного в границах</w:t>
      </w:r>
      <w:r>
        <w:rPr>
          <w:rFonts w:asciiTheme="majorHAnsi" w:hAnsiTheme="majorHAnsi"/>
          <w:b/>
          <w:sz w:val="20"/>
          <w:szCs w:val="20"/>
        </w:rPr>
        <w:br/>
      </w:r>
      <w:r w:rsidR="00DA03F2" w:rsidRPr="0010303A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DA03F2" w:rsidRPr="0010303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A03F2" w:rsidRPr="0010303A">
        <w:rPr>
          <w:rFonts w:asciiTheme="majorHAnsi" w:hAnsiTheme="majorHAnsi"/>
          <w:b/>
          <w:sz w:val="20"/>
          <w:szCs w:val="20"/>
        </w:rPr>
        <w:t xml:space="preserve"> ТП 359 ф. 10 ПС </w:t>
      </w:r>
      <w:proofErr w:type="spellStart"/>
      <w:r w:rsidR="00DA03F2" w:rsidRPr="0010303A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DA03F2" w:rsidRPr="0010303A">
        <w:rPr>
          <w:rFonts w:asciiTheme="majorHAnsi" w:hAnsiTheme="majorHAnsi"/>
          <w:b/>
          <w:sz w:val="20"/>
          <w:szCs w:val="20"/>
        </w:rPr>
        <w:t xml:space="preserve">» </w:t>
      </w:r>
      <w:r>
        <w:rPr>
          <w:rFonts w:asciiTheme="majorHAnsi" w:hAnsiTheme="majorHAnsi"/>
          <w:b/>
          <w:sz w:val="20"/>
          <w:szCs w:val="20"/>
        </w:rPr>
        <w:br/>
      </w:r>
      <w:r w:rsidR="00DA03F2" w:rsidRPr="0010303A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10303A">
        <w:rPr>
          <w:rFonts w:asciiTheme="majorHAnsi" w:hAnsiTheme="majorHAnsi"/>
          <w:b/>
          <w:sz w:val="20"/>
          <w:szCs w:val="20"/>
        </w:rPr>
        <w:t>–</w:t>
      </w:r>
      <w:r w:rsidR="00DA03F2" w:rsidRPr="0010303A">
        <w:rPr>
          <w:rFonts w:asciiTheme="majorHAnsi" w:hAnsiTheme="majorHAnsi"/>
          <w:b/>
          <w:sz w:val="20"/>
          <w:szCs w:val="20"/>
        </w:rPr>
        <w:t xml:space="preserve"> 30:12-6.2275)</w:t>
      </w:r>
      <w:r w:rsidRPr="0010303A">
        <w:rPr>
          <w:rFonts w:asciiTheme="majorHAnsi" w:hAnsiTheme="majorHAnsi"/>
          <w:b/>
          <w:sz w:val="20"/>
          <w:szCs w:val="20"/>
        </w:rPr>
        <w:t>»</w:t>
      </w:r>
    </w:p>
    <w:p w:rsidR="00151DCF" w:rsidRPr="00D26279" w:rsidRDefault="00DA03F2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D26279">
        <w:rPr>
          <w:rFonts w:ascii="Arial" w:hAnsi="Arial" w:cs="Arial"/>
          <w:sz w:val="18"/>
          <w:szCs w:val="18"/>
        </w:rPr>
        <w:t xml:space="preserve"> </w:t>
      </w:r>
      <w:r w:rsidRPr="00D26279">
        <w:rPr>
          <w:rFonts w:ascii="Arial" w:hAnsi="Arial" w:cs="Arial"/>
          <w:sz w:val="18"/>
          <w:szCs w:val="18"/>
        </w:rPr>
        <w:t xml:space="preserve">03-10-02-13599/21, в соответствии со ст. 23, </w:t>
      </w:r>
      <w:proofErr w:type="spellStart"/>
      <w:r w:rsidRPr="00D26279">
        <w:rPr>
          <w:rFonts w:ascii="Arial" w:hAnsi="Arial" w:cs="Arial"/>
          <w:sz w:val="18"/>
          <w:szCs w:val="18"/>
        </w:rPr>
        <w:t>ст.ст</w:t>
      </w:r>
      <w:proofErr w:type="spellEnd"/>
      <w:r w:rsidRPr="00D26279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D26279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D26279">
        <w:rPr>
          <w:rFonts w:ascii="Arial" w:hAnsi="Arial" w:cs="Arial"/>
          <w:sz w:val="18"/>
          <w:szCs w:val="18"/>
        </w:rPr>
        <w:t>п</w:t>
      </w:r>
      <w:proofErr w:type="gramStart"/>
      <w:r w:rsidRPr="00D2627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2627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D26279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D26279">
        <w:rPr>
          <w:rFonts w:ascii="Arial" w:hAnsi="Arial" w:cs="Arial"/>
          <w:spacing w:val="-4"/>
          <w:sz w:val="18"/>
          <w:szCs w:val="18"/>
        </w:rPr>
        <w:t xml:space="preserve">1. </w:t>
      </w:r>
      <w:proofErr w:type="gramStart"/>
      <w:r w:rsidR="00DA03F2" w:rsidRPr="00D26279">
        <w:rPr>
          <w:rFonts w:ascii="Arial" w:hAnsi="Arial" w:cs="Arial"/>
          <w:spacing w:val="-4"/>
          <w:sz w:val="18"/>
          <w:szCs w:val="18"/>
        </w:rPr>
        <w:t>Установить в пользу публичного акционерного общества «</w:t>
      </w:r>
      <w:proofErr w:type="spellStart"/>
      <w:r w:rsidR="00DA03F2" w:rsidRPr="00D26279">
        <w:rPr>
          <w:rFonts w:ascii="Arial" w:hAnsi="Arial" w:cs="Arial"/>
          <w:spacing w:val="-4"/>
          <w:sz w:val="18"/>
          <w:szCs w:val="18"/>
        </w:rPr>
        <w:t>Россети</w:t>
      </w:r>
      <w:proofErr w:type="spellEnd"/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 Ростовская область, г. Ростов-на-Д</w:t>
      </w:r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ону, </w:t>
      </w:r>
      <w:proofErr w:type="spellStart"/>
      <w:proofErr w:type="gramStart"/>
      <w:r w:rsidR="00DA03F2" w:rsidRPr="00D26279">
        <w:rPr>
          <w:rFonts w:ascii="Arial" w:hAnsi="Arial" w:cs="Arial"/>
          <w:spacing w:val="-4"/>
          <w:sz w:val="18"/>
          <w:szCs w:val="18"/>
        </w:rPr>
        <w:t>ул</w:t>
      </w:r>
      <w:proofErr w:type="spellEnd"/>
      <w:proofErr w:type="gramEnd"/>
      <w:r w:rsidR="00D26279" w:rsidRPr="00D26279">
        <w:rPr>
          <w:rFonts w:ascii="Arial" w:hAnsi="Arial" w:cs="Arial"/>
          <w:spacing w:val="-4"/>
          <w:sz w:val="18"/>
          <w:szCs w:val="18"/>
        </w:rPr>
        <w:t> </w:t>
      </w:r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«ВЛ-0,4 </w:t>
      </w:r>
      <w:proofErr w:type="spellStart"/>
      <w:r w:rsidR="00DA03F2" w:rsidRPr="00D26279">
        <w:rPr>
          <w:rFonts w:ascii="Arial" w:hAnsi="Arial" w:cs="Arial"/>
          <w:spacing w:val="-4"/>
          <w:sz w:val="18"/>
          <w:szCs w:val="18"/>
        </w:rPr>
        <w:t>кВ</w:t>
      </w:r>
      <w:proofErr w:type="spellEnd"/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 ТП359 3195 м + 44</w:t>
      </w:r>
      <w:r w:rsidR="00D26279" w:rsidRPr="00D26279">
        <w:rPr>
          <w:rFonts w:ascii="Arial" w:hAnsi="Arial" w:cs="Arial"/>
          <w:spacing w:val="-4"/>
          <w:sz w:val="18"/>
          <w:szCs w:val="18"/>
        </w:rPr>
        <w:t xml:space="preserve"> </w:t>
      </w:r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м» расположенного в границах охранной зоны «ЛЭП-0,4 </w:t>
      </w:r>
      <w:proofErr w:type="spellStart"/>
      <w:r w:rsidR="00DA03F2" w:rsidRPr="00D26279">
        <w:rPr>
          <w:rFonts w:ascii="Arial" w:hAnsi="Arial" w:cs="Arial"/>
          <w:spacing w:val="-4"/>
          <w:sz w:val="18"/>
          <w:szCs w:val="18"/>
        </w:rPr>
        <w:t>кВ</w:t>
      </w:r>
      <w:proofErr w:type="spellEnd"/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 ТП 359 ф. 10 ПС </w:t>
      </w:r>
      <w:proofErr w:type="spellStart"/>
      <w:r w:rsidR="00DA03F2" w:rsidRPr="00D26279">
        <w:rPr>
          <w:rFonts w:ascii="Arial" w:hAnsi="Arial" w:cs="Arial"/>
          <w:spacing w:val="-4"/>
          <w:sz w:val="18"/>
          <w:szCs w:val="18"/>
        </w:rPr>
        <w:t>Трусовская</w:t>
      </w:r>
      <w:proofErr w:type="spellEnd"/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» (реестровый номер </w:t>
      </w:r>
      <w:r w:rsidR="00D26279" w:rsidRPr="00D26279">
        <w:rPr>
          <w:rFonts w:ascii="Arial" w:hAnsi="Arial" w:cs="Arial"/>
          <w:spacing w:val="-4"/>
          <w:sz w:val="18"/>
          <w:szCs w:val="18"/>
        </w:rPr>
        <w:t>–</w:t>
      </w:r>
      <w:r w:rsidR="00DA03F2" w:rsidRPr="00D26279">
        <w:rPr>
          <w:rFonts w:ascii="Arial" w:hAnsi="Arial" w:cs="Arial"/>
          <w:spacing w:val="-4"/>
          <w:sz w:val="18"/>
          <w:szCs w:val="18"/>
        </w:rPr>
        <w:t xml:space="preserve"> 30:12-6.2275) сроком </w:t>
      </w:r>
      <w:r w:rsidR="00DA03F2" w:rsidRPr="00D26279">
        <w:rPr>
          <w:rFonts w:ascii="Arial" w:hAnsi="Arial" w:cs="Arial"/>
          <w:spacing w:val="-4"/>
          <w:sz w:val="18"/>
          <w:szCs w:val="18"/>
        </w:rPr>
        <w:t>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2. </w:t>
      </w:r>
      <w:r w:rsidR="00DA03F2" w:rsidRPr="00D26279">
        <w:rPr>
          <w:rFonts w:ascii="Arial" w:hAnsi="Arial" w:cs="Arial"/>
          <w:sz w:val="18"/>
          <w:szCs w:val="18"/>
        </w:rPr>
        <w:t>Утвердить границы публичного сервитута в с</w:t>
      </w:r>
      <w:r w:rsidR="00DA03F2" w:rsidRPr="00D26279">
        <w:rPr>
          <w:rFonts w:ascii="Arial" w:hAnsi="Arial" w:cs="Arial"/>
          <w:sz w:val="18"/>
          <w:szCs w:val="18"/>
        </w:rPr>
        <w:t>оответствии с приложенной схемой (приложение 2).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3. </w:t>
      </w:r>
      <w:r w:rsidR="00DA03F2" w:rsidRPr="00D2627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A03F2" w:rsidRPr="00D26279">
        <w:rPr>
          <w:rFonts w:ascii="Arial" w:hAnsi="Arial" w:cs="Arial"/>
          <w:sz w:val="18"/>
          <w:szCs w:val="18"/>
        </w:rPr>
        <w:t>Россети</w:t>
      </w:r>
      <w:proofErr w:type="spellEnd"/>
      <w:r w:rsidR="00DA03F2" w:rsidRPr="00D2627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A03F2" w:rsidRPr="00D26279">
        <w:rPr>
          <w:rFonts w:ascii="Arial" w:hAnsi="Arial" w:cs="Arial"/>
          <w:sz w:val="18"/>
          <w:szCs w:val="18"/>
        </w:rPr>
        <w:t>Ка</w:t>
      </w:r>
      <w:r w:rsidR="00DA03F2" w:rsidRPr="00D26279">
        <w:rPr>
          <w:rFonts w:ascii="Arial" w:hAnsi="Arial" w:cs="Arial"/>
          <w:sz w:val="18"/>
          <w:szCs w:val="18"/>
        </w:rPr>
        <w:t>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</w:t>
      </w:r>
      <w:r w:rsidR="00DA03F2" w:rsidRPr="00D26279">
        <w:rPr>
          <w:rFonts w:ascii="Arial" w:hAnsi="Arial" w:cs="Arial"/>
          <w:sz w:val="18"/>
          <w:szCs w:val="18"/>
        </w:rPr>
        <w:t xml:space="preserve"> лет (продолжительность не превышает 3 месяца для земельных участ</w:t>
      </w:r>
      <w:r w:rsidR="00DA03F2" w:rsidRPr="00D26279">
        <w:rPr>
          <w:rFonts w:ascii="Arial" w:hAnsi="Arial" w:cs="Arial"/>
          <w:sz w:val="18"/>
          <w:szCs w:val="18"/>
        </w:rPr>
        <w:t>ков, предназначенных для жилищного строительства, в том числе индивидуального</w:t>
      </w:r>
      <w:r w:rsidR="00D26279">
        <w:rPr>
          <w:rFonts w:ascii="Arial" w:hAnsi="Arial" w:cs="Arial"/>
          <w:sz w:val="18"/>
          <w:szCs w:val="18"/>
        </w:rPr>
        <w:t xml:space="preserve"> </w:t>
      </w:r>
      <w:r w:rsidR="00DA03F2" w:rsidRPr="00D26279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</w:t>
      </w:r>
      <w:r w:rsidR="00D26279">
        <w:rPr>
          <w:rFonts w:ascii="Arial" w:hAnsi="Arial" w:cs="Arial"/>
          <w:sz w:val="18"/>
          <w:szCs w:val="18"/>
        </w:rPr>
        <w:t xml:space="preserve"> </w:t>
      </w:r>
      <w:r w:rsidR="00DA03F2" w:rsidRPr="00D26279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D26279" w:rsidRPr="00D26279">
        <w:rPr>
          <w:rFonts w:ascii="Arial" w:hAnsi="Arial" w:cs="Arial"/>
          <w:sz w:val="18"/>
          <w:szCs w:val="18"/>
        </w:rPr>
        <w:t>–</w:t>
      </w:r>
      <w:r w:rsidR="00DA03F2" w:rsidRPr="00D26279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4. </w:t>
      </w:r>
      <w:r w:rsidR="00DA03F2" w:rsidRPr="00D26279">
        <w:rPr>
          <w:rFonts w:ascii="Arial" w:hAnsi="Arial" w:cs="Arial"/>
          <w:sz w:val="18"/>
          <w:szCs w:val="18"/>
        </w:rPr>
        <w:t xml:space="preserve">Публичный </w:t>
      </w:r>
      <w:r w:rsidR="00DA03F2" w:rsidRPr="00D26279">
        <w:rPr>
          <w:rFonts w:ascii="Arial" w:hAnsi="Arial" w:cs="Arial"/>
          <w:sz w:val="18"/>
          <w:szCs w:val="18"/>
        </w:rPr>
        <w:t>сервитут считается установленным со дня внесения сведений о нем в Единый государственный реестр недвижимости.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5. </w:t>
      </w:r>
      <w:r w:rsidR="00DA03F2" w:rsidRPr="00D2627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A03F2" w:rsidRPr="00D26279">
        <w:rPr>
          <w:rFonts w:ascii="Arial" w:hAnsi="Arial" w:cs="Arial"/>
          <w:sz w:val="18"/>
          <w:szCs w:val="18"/>
        </w:rPr>
        <w:t>Россети</w:t>
      </w:r>
      <w:proofErr w:type="spellEnd"/>
      <w:r w:rsidR="00DA03F2" w:rsidRPr="00D26279">
        <w:rPr>
          <w:rFonts w:ascii="Arial" w:hAnsi="Arial" w:cs="Arial"/>
          <w:sz w:val="18"/>
          <w:szCs w:val="18"/>
        </w:rPr>
        <w:t xml:space="preserve"> Юг»: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5.1. </w:t>
      </w:r>
      <w:r w:rsidR="00DA03F2" w:rsidRPr="00D26279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</w:t>
      </w:r>
      <w:r w:rsidR="00DA03F2" w:rsidRPr="00D26279">
        <w:rPr>
          <w:rFonts w:ascii="Arial" w:hAnsi="Arial" w:cs="Arial"/>
          <w:sz w:val="18"/>
          <w:szCs w:val="18"/>
        </w:rPr>
        <w:t>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5.2. </w:t>
      </w:r>
      <w:r w:rsidR="00DA03F2" w:rsidRPr="00D26279">
        <w:rPr>
          <w:rFonts w:ascii="Arial" w:hAnsi="Arial" w:cs="Arial"/>
          <w:sz w:val="18"/>
          <w:szCs w:val="18"/>
        </w:rPr>
        <w:t>Обеспечивать сетевым организациям беспреп</w:t>
      </w:r>
      <w:r w:rsidR="00DA03F2" w:rsidRPr="00D26279">
        <w:rPr>
          <w:rFonts w:ascii="Arial" w:hAnsi="Arial" w:cs="Arial"/>
          <w:sz w:val="18"/>
          <w:szCs w:val="18"/>
        </w:rPr>
        <w:t>ятственный доступ к объектам электросетевого хозяйства для их эксплуатации и плановых (регламентных) работ.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A03F2" w:rsidRPr="00D2627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</w:t>
      </w:r>
      <w:r w:rsidR="00DA03F2" w:rsidRPr="00D26279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</w:t>
      </w:r>
      <w:r w:rsidR="00DA03F2" w:rsidRPr="00D26279">
        <w:rPr>
          <w:rFonts w:ascii="Arial" w:hAnsi="Arial" w:cs="Arial"/>
          <w:sz w:val="18"/>
          <w:szCs w:val="18"/>
        </w:rPr>
        <w:t>я земельных участков, расположенных в границах таких зон».</w:t>
      </w:r>
      <w:proofErr w:type="gramEnd"/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7. </w:t>
      </w:r>
      <w:r w:rsidR="00DA03F2" w:rsidRPr="00D2627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</w:t>
      </w:r>
      <w:r w:rsidR="00DA03F2" w:rsidRPr="00D26279">
        <w:rPr>
          <w:rFonts w:ascii="Arial" w:hAnsi="Arial" w:cs="Arial"/>
          <w:sz w:val="18"/>
          <w:szCs w:val="18"/>
        </w:rPr>
        <w:t>ования «Город Астрахань»: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7.1. </w:t>
      </w:r>
      <w:r w:rsidR="00DA03F2" w:rsidRPr="00D2627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DA03F2" w:rsidRPr="00D26279">
        <w:rPr>
          <w:rFonts w:ascii="Arial" w:hAnsi="Arial" w:cs="Arial"/>
          <w:sz w:val="18"/>
          <w:szCs w:val="18"/>
        </w:rPr>
        <w:t>Росреестра</w:t>
      </w:r>
      <w:proofErr w:type="spellEnd"/>
      <w:r w:rsidR="00DA03F2" w:rsidRPr="00D2627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7.2. </w:t>
      </w:r>
      <w:r w:rsidR="00DA03F2" w:rsidRPr="00D26279">
        <w:rPr>
          <w:rFonts w:ascii="Arial" w:hAnsi="Arial" w:cs="Arial"/>
          <w:sz w:val="18"/>
          <w:szCs w:val="18"/>
        </w:rPr>
        <w:t>Направить ПАО «РОССЕТИ Юг» к</w:t>
      </w:r>
      <w:r w:rsidR="00DA03F2" w:rsidRPr="00D26279">
        <w:rPr>
          <w:rFonts w:ascii="Arial" w:hAnsi="Arial" w:cs="Arial"/>
          <w:sz w:val="18"/>
          <w:szCs w:val="18"/>
        </w:rPr>
        <w:t>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7.3. </w:t>
      </w:r>
      <w:r w:rsidR="00DA03F2" w:rsidRPr="00D2627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51DCF" w:rsidRPr="00D26279" w:rsidRDefault="00D42B03" w:rsidP="00D2627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26279">
        <w:rPr>
          <w:rFonts w:ascii="Arial" w:hAnsi="Arial" w:cs="Arial"/>
          <w:sz w:val="18"/>
          <w:szCs w:val="18"/>
        </w:rPr>
        <w:t xml:space="preserve">8. </w:t>
      </w:r>
      <w:r w:rsidR="00DA03F2" w:rsidRPr="00D26279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</w:t>
      </w:r>
      <w:r w:rsidR="00DA03F2" w:rsidRPr="00D26279">
        <w:rPr>
          <w:rFonts w:ascii="Arial" w:hAnsi="Arial" w:cs="Arial"/>
          <w:sz w:val="18"/>
          <w:szCs w:val="18"/>
        </w:rPr>
        <w:t>и муниципального образования «</w:t>
      </w:r>
      <w:proofErr w:type="gramStart"/>
      <w:r w:rsidR="00DA03F2" w:rsidRPr="00D26279">
        <w:rPr>
          <w:rFonts w:ascii="Arial" w:hAnsi="Arial" w:cs="Arial"/>
          <w:sz w:val="18"/>
          <w:szCs w:val="18"/>
        </w:rPr>
        <w:t xml:space="preserve">Г </w:t>
      </w:r>
      <w:proofErr w:type="spellStart"/>
      <w:r w:rsidR="00DA03F2" w:rsidRPr="00D26279">
        <w:rPr>
          <w:rFonts w:ascii="Arial" w:hAnsi="Arial" w:cs="Arial"/>
          <w:sz w:val="18"/>
          <w:szCs w:val="18"/>
        </w:rPr>
        <w:t>ород</w:t>
      </w:r>
      <w:proofErr w:type="spellEnd"/>
      <w:proofErr w:type="gramEnd"/>
      <w:r w:rsidR="00DA03F2" w:rsidRPr="00D26279">
        <w:rPr>
          <w:rFonts w:ascii="Arial" w:hAnsi="Arial" w:cs="Arial"/>
          <w:sz w:val="18"/>
          <w:szCs w:val="18"/>
        </w:rPr>
        <w:t xml:space="preserve"> Астрахань» разместить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51DCF" w:rsidRPr="00D26279" w:rsidRDefault="0010303A" w:rsidP="005E67C6">
      <w:pPr>
        <w:jc w:val="right"/>
        <w:rPr>
          <w:rFonts w:ascii="Arial" w:hAnsi="Arial" w:cs="Arial"/>
          <w:b/>
          <w:sz w:val="18"/>
          <w:szCs w:val="18"/>
        </w:rPr>
      </w:pPr>
      <w:r w:rsidRPr="00D26279">
        <w:rPr>
          <w:rFonts w:ascii="Arial" w:hAnsi="Arial" w:cs="Arial"/>
          <w:b/>
          <w:sz w:val="18"/>
          <w:szCs w:val="18"/>
        </w:rPr>
        <w:t xml:space="preserve">Глава </w:t>
      </w:r>
      <w:r w:rsidRPr="00D26279">
        <w:rPr>
          <w:rFonts w:ascii="Arial" w:hAnsi="Arial" w:cs="Arial"/>
          <w:b/>
          <w:sz w:val="18"/>
          <w:szCs w:val="18"/>
        </w:rPr>
        <w:t>муниципального образования «Город Астрахань»</w:t>
      </w:r>
      <w:r w:rsidRPr="00D26279">
        <w:rPr>
          <w:rFonts w:ascii="Arial" w:hAnsi="Arial" w:cs="Arial"/>
          <w:b/>
          <w:sz w:val="18"/>
          <w:szCs w:val="18"/>
        </w:rPr>
        <w:t xml:space="preserve"> </w:t>
      </w:r>
      <w:r w:rsidR="00D26279" w:rsidRPr="00D26279">
        <w:rPr>
          <w:rFonts w:ascii="Arial" w:hAnsi="Arial" w:cs="Arial"/>
          <w:b/>
          <w:sz w:val="18"/>
          <w:szCs w:val="18"/>
        </w:rPr>
        <w:t>О</w:t>
      </w:r>
      <w:r w:rsidRPr="00D26279">
        <w:rPr>
          <w:rFonts w:ascii="Arial" w:hAnsi="Arial" w:cs="Arial"/>
          <w:b/>
          <w:sz w:val="18"/>
          <w:szCs w:val="18"/>
        </w:rPr>
        <w:t xml:space="preserve">.А. </w:t>
      </w:r>
      <w:r w:rsidR="00DA03F2" w:rsidRPr="00D26279">
        <w:rPr>
          <w:rFonts w:ascii="Arial" w:hAnsi="Arial" w:cs="Arial"/>
          <w:b/>
          <w:sz w:val="18"/>
          <w:szCs w:val="18"/>
        </w:rPr>
        <w:t>Полумордвинов</w:t>
      </w:r>
    </w:p>
    <w:p w:rsidR="00D26279" w:rsidRPr="005E67C6" w:rsidRDefault="00D26279">
      <w:pPr>
        <w:jc w:val="right"/>
        <w:rPr>
          <w:b/>
        </w:rPr>
      </w:pPr>
    </w:p>
    <w:sectPr w:rsidR="00D26279" w:rsidRPr="005E67C6" w:rsidSect="00D26279">
      <w:pgSz w:w="11900" w:h="16840"/>
      <w:pgMar w:top="1134" w:right="1127" w:bottom="79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F2" w:rsidRDefault="00DA03F2">
      <w:r>
        <w:separator/>
      </w:r>
    </w:p>
  </w:endnote>
  <w:endnote w:type="continuationSeparator" w:id="0">
    <w:p w:rsidR="00DA03F2" w:rsidRDefault="00DA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F2" w:rsidRDefault="00DA03F2"/>
  </w:footnote>
  <w:footnote w:type="continuationSeparator" w:id="0">
    <w:p w:rsidR="00DA03F2" w:rsidRDefault="00DA03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2260D"/>
    <w:multiLevelType w:val="multilevel"/>
    <w:tmpl w:val="0FBE3936"/>
    <w:lvl w:ilvl="0">
      <w:start w:val="4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277B0E"/>
    <w:multiLevelType w:val="multilevel"/>
    <w:tmpl w:val="1EF4EED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CF"/>
    <w:rsid w:val="0010303A"/>
    <w:rsid w:val="00151DCF"/>
    <w:rsid w:val="002553D7"/>
    <w:rsid w:val="00271985"/>
    <w:rsid w:val="005E67C6"/>
    <w:rsid w:val="00D26279"/>
    <w:rsid w:val="00D42B03"/>
    <w:rsid w:val="00DA03F2"/>
    <w:rsid w:val="00DB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80" w:after="240" w:line="298" w:lineRule="exact"/>
      <w:jc w:val="both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5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Sylfaen" w:eastAsia="Sylfaen" w:hAnsi="Sylfaen" w:cs="Sylfaen"/>
      <w:spacing w:val="8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380" w:line="0" w:lineRule="atLeast"/>
      <w:jc w:val="both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80" w:after="240" w:line="298" w:lineRule="exact"/>
      <w:jc w:val="both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5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Sylfaen" w:eastAsia="Sylfaen" w:hAnsi="Sylfaen" w:cs="Sylfaen"/>
      <w:spacing w:val="8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1380" w:line="0" w:lineRule="atLeast"/>
      <w:jc w:val="both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2022-10-18T18:42:00Z</dcterms:created>
  <dcterms:modified xsi:type="dcterms:W3CDTF">2022-10-18T18:51:00Z</dcterms:modified>
</cp:coreProperties>
</file>